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stellar" w:hAnsi="Castellar" w:cs="Castellar" w:eastAsia="Castellar"/>
          <w:b/>
          <w:color w:val="FF0000"/>
          <w:spacing w:val="0"/>
          <w:position w:val="0"/>
          <w:sz w:val="64"/>
          <w:u w:val="single"/>
          <w:shd w:fill="auto" w:val="clear"/>
        </w:rPr>
      </w:pPr>
      <w:r>
        <w:rPr>
          <w:rFonts w:ascii="Castellar" w:hAnsi="Castellar" w:cs="Castellar" w:eastAsia="Castellar"/>
          <w:b/>
          <w:color w:val="auto"/>
          <w:spacing w:val="0"/>
          <w:position w:val="0"/>
          <w:sz w:val="64"/>
          <w:u w:val="single"/>
          <w:shd w:fill="auto" w:val="clear"/>
        </w:rPr>
        <w:t xml:space="preserve">CURRICULUM VITAE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  <w:t xml:space="preserve">                             Rodrigo Marcelo Cortes Tabilo</w:t>
      </w:r>
    </w:p>
    <w:p>
      <w:pPr>
        <w:spacing w:before="0" w:after="200" w:line="276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  <w:t xml:space="preserve">OPERADOR DE MAQUINARIA PESADA</w:t>
      </w:r>
    </w:p>
    <w:p>
      <w:pPr>
        <w:spacing w:before="0" w:after="200" w:line="276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32"/>
          <w:shd w:fill="auto" w:val="clear"/>
        </w:rPr>
        <w:t xml:space="preserve">CEDUC-UCN-COQUIMBO</w:t>
      </w:r>
    </w:p>
    <w:p>
      <w:pPr>
        <w:spacing w:before="0" w:after="200" w:line="276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4"/>
          <w:shd w:fill="auto" w:val="clear"/>
        </w:rPr>
        <w:t xml:space="preserve">Operador capacitado en el área de maquinaria pesada, persona responsable, proactivo, eficiente, dedicado con clara orientación hacia el servicio, trabajo en equipo, gran capacidad de aprendizaje.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Rut: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13.425.627-3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Dirección: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Pasaje Emilio varas #764, la Serena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Estado Civil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Soltero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Nacionalidad: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chileno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Teléfono: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51-634394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Teléfono Móvil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61216136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Fecha de Nacimiento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06/11/1984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Correo Electrónico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marcelocortes06@gmail.com</w:t>
        </w:r>
      </w:hyperlink>
    </w:p>
    <w:p>
      <w:pPr>
        <w:spacing w:before="0" w:after="200" w:line="276"/>
        <w:ind w:right="0" w:left="708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Licencia de conducir: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clase B y 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36"/>
          <w:shd w:fill="auto" w:val="clear"/>
        </w:rPr>
        <w:t xml:space="preserve">FORMACION ACADEMICA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Enseñanza Superior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Técnico de Maquinaria Pesada en CEDUC UCN.</w:t>
      </w:r>
    </w:p>
    <w:p>
      <w:pPr>
        <w:spacing w:before="0" w:after="200" w:line="276"/>
        <w:ind w:right="0" w:left="35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Estudia  Operador de  Maquinaria Pesada en institución de formación técnico profesional, destacándose la responsabilidad al adquirir compromisos (Laborales y Educativos).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nseñanza Media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Liceo Gregorio Cordovez, La Serena. </w:t>
      </w:r>
    </w:p>
    <w:p>
      <w:pPr>
        <w:spacing w:before="0" w:after="200" w:line="276"/>
        <w:ind w:right="0" w:left="4245" w:hanging="4245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Enseñanza Básica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Escuela Seminario, La Serena. (Completa)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EXPERIENCIAS LABORALES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2003-2006</w:t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Empresa: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McDonald’s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Descripción del Puesto: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Caja y labores en cocina</w:t>
        <w:tab/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2007- 2009</w:t>
        <w:tab/>
        <w:tab/>
        <w:t xml:space="preserve">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Empresa: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Ducasse Comercial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Descripción del Puesto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Encargado de Bodega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 xml:space="preserve">Opera Yales y apilador de Mercadería en bodega.</w:t>
      </w:r>
    </w:p>
    <w:p>
      <w:pPr>
        <w:spacing w:before="0" w:after="200" w:line="276"/>
        <w:ind w:right="0" w:left="353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 especializa en insumos mecánicos para la Industria Minera.</w:t>
      </w:r>
    </w:p>
    <w:p>
      <w:pPr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2009-2010</w:t>
        <w:tab/>
        <w:t xml:space="preserve">Vendedor de Insumos Industriales, especialmente para proveedor de Importantes Compañías Mineras de La Tercera y La Cuarta Región.</w:t>
      </w: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2010- Junio 2011</w:t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Empresa: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Geotec.</w:t>
      </w: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Descripción del Puesto: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Ayudante de Sondaje en la Minera  Escondida.</w:t>
      </w: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2011- Hasta la fecha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Empresa: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Boart Longyear</w:t>
      </w: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Descripción del Puesto: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Ayudante de Sondaje en la Minera El Abra.</w:t>
      </w: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3615" w:leader="none"/>
        </w:tabs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TITULO PROFESIONAL</w:t>
      </w:r>
    </w:p>
    <w:p>
      <w:pPr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2007</w:t>
        <w:tab/>
        <w:t xml:space="preserve">Operador de Maquinaria Pesada.</w:t>
      </w:r>
    </w:p>
    <w:p>
      <w:pPr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3540" w:hanging="3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DISPONIBILIDAD</w:t>
      </w: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Completa e Inmediata</w:t>
      </w: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RECOMENDACIONES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Sr. Juan Pérez  Zepeda, Jefe de sondaje GEOTEC, Minera Escondida.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Fono: 93733649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Sr: Carlos Arenaldi, Jefe sucursal DUCASSE COMERCIAL, La Serena.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Fono: 051-217922 - 051-217462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Sr. Cristian Villalobos, Jefe Faena Minera El Abra.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Fono: 75870216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Anexos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Se adjunta documentación de formación técnica profesional.</w:t>
      </w:r>
    </w:p>
    <w:p>
      <w:pPr>
        <w:spacing w:before="0" w:after="200" w:line="276"/>
        <w:ind w:right="0" w:left="2832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488" w:dyaOrig="2404">
          <v:rect xmlns:o="urn:schemas-microsoft-com:office:office" xmlns:v="urn:schemas-microsoft-com:vml" id="rectole0000000000" style="width:374.400000pt;height:120.2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76"/>
        <w:ind w:right="0" w:left="2832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2832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4619" w:dyaOrig="4740">
          <v:rect xmlns:o="urn:schemas-microsoft-com:office:office" xmlns:v="urn:schemas-microsoft-com:vml" id="rectole0000000001" style="width:230.950000pt;height:237.0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1" Type="http://schemas.openxmlformats.org/officeDocument/2006/relationships/oleObject"/><Relationship Target="embeddings/oleObject1.bin" Id="docRId3" Type="http://schemas.openxmlformats.org/officeDocument/2006/relationships/oleObject"/><Relationship Target="numbering.xml" Id="docRId5" Type="http://schemas.openxmlformats.org/officeDocument/2006/relationships/numbering"/><Relationship TargetMode="External" Target="mailto:marcelocortes06@gmail.com" Id="docRId0" Type="http://schemas.openxmlformats.org/officeDocument/2006/relationships/hyperlink"/><Relationship Target="media/image0.wmf" Id="docRId2" Type="http://schemas.openxmlformats.org/officeDocument/2006/relationships/image"/><Relationship Target="media/image1.wmf" Id="docRId4" Type="http://schemas.openxmlformats.org/officeDocument/2006/relationships/image"/><Relationship Target="styles.xml" Id="docRId6" Type="http://schemas.openxmlformats.org/officeDocument/2006/relationships/styles"/></Relationships>
</file>